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E08B5E" w14:textId="77777777" w:rsidR="008A3713" w:rsidRDefault="008A3713" w:rsidP="00C624BD">
      <w:pPr>
        <w:pStyle w:val="NormalWeb"/>
        <w:spacing w:line="330" w:lineRule="atLeast"/>
        <w:jc w:val="both"/>
        <w:rPr>
          <w:rFonts w:ascii="&amp;quot" w:hAnsi="&amp;quot"/>
          <w:color w:val="000000"/>
          <w:sz w:val="21"/>
          <w:szCs w:val="21"/>
        </w:rPr>
      </w:pPr>
      <w:r>
        <w:rPr>
          <w:rStyle w:val="Strong"/>
          <w:rFonts w:ascii="&amp;quot" w:hAnsi="&amp;quot"/>
          <w:color w:val="000000"/>
          <w:sz w:val="21"/>
          <w:szCs w:val="21"/>
        </w:rPr>
        <w:t xml:space="preserve">My Monastery is Silver </w:t>
      </w:r>
    </w:p>
    <w:p w14:paraId="2C4F9594" w14:textId="77777777" w:rsidR="008A3713" w:rsidRDefault="008A3713" w:rsidP="00C624BD">
      <w:pPr>
        <w:pStyle w:val="NormalWeb"/>
        <w:spacing w:line="330" w:lineRule="atLeast"/>
        <w:jc w:val="both"/>
        <w:rPr>
          <w:rFonts w:ascii="&amp;quot" w:hAnsi="&amp;quot"/>
          <w:color w:val="000000"/>
          <w:sz w:val="21"/>
          <w:szCs w:val="21"/>
        </w:rPr>
      </w:pPr>
      <w:r>
        <w:rPr>
          <w:rFonts w:ascii="&amp;quot" w:hAnsi="&amp;quot"/>
          <w:color w:val="000000"/>
          <w:sz w:val="21"/>
          <w:szCs w:val="21"/>
        </w:rPr>
        <w:t>How do we in busy urban Australia, worrying about two jobs, children, mortgage and school fees, maintain an active spirituality? How do we satisfy our hunger for the infinite?</w:t>
      </w:r>
    </w:p>
    <w:p w14:paraId="042A0EFC" w14:textId="77777777" w:rsidR="008A3713" w:rsidRDefault="008A3713" w:rsidP="00C624BD">
      <w:pPr>
        <w:pStyle w:val="NormalWeb"/>
        <w:spacing w:line="330" w:lineRule="atLeast"/>
        <w:jc w:val="both"/>
        <w:rPr>
          <w:rFonts w:ascii="&amp;quot" w:hAnsi="&amp;quot"/>
          <w:color w:val="000000"/>
          <w:sz w:val="21"/>
          <w:szCs w:val="21"/>
        </w:rPr>
      </w:pPr>
      <w:r>
        <w:rPr>
          <w:rFonts w:ascii="&amp;quot" w:hAnsi="&amp;quot"/>
          <w:color w:val="000000"/>
          <w:sz w:val="21"/>
          <w:szCs w:val="21"/>
        </w:rPr>
        <w:t>My monastery is silver. It tracks through the suburbs from Surrey Hills to Melbourne. It is the 8.25. Being husband, father, brother, office worker, mortgagee, smothers me with demands. God’s powerful presence in prayer is equally insistent. Life consists in integrating and answering the demands of these two belongings.</w:t>
      </w:r>
    </w:p>
    <w:p w14:paraId="5C8D8035" w14:textId="77777777" w:rsidR="008A3713" w:rsidRDefault="008A3713" w:rsidP="00C624BD">
      <w:pPr>
        <w:pStyle w:val="NormalWeb"/>
        <w:spacing w:line="330" w:lineRule="atLeast"/>
        <w:jc w:val="both"/>
        <w:rPr>
          <w:rFonts w:ascii="&amp;quot" w:hAnsi="&amp;quot"/>
          <w:color w:val="000000"/>
          <w:sz w:val="21"/>
          <w:szCs w:val="21"/>
        </w:rPr>
      </w:pPr>
      <w:r>
        <w:rPr>
          <w:rFonts w:ascii="&amp;quot" w:hAnsi="&amp;quot"/>
          <w:color w:val="000000"/>
          <w:sz w:val="21"/>
          <w:szCs w:val="21"/>
        </w:rPr>
        <w:t>How and where can I pray during the working day? How do all my activities as father, husband, son, brother, worker, interweave with this deeper belonging?</w:t>
      </w:r>
    </w:p>
    <w:p w14:paraId="3B7C66F8" w14:textId="77777777" w:rsidR="008A3713" w:rsidRDefault="008A3713" w:rsidP="00C624BD">
      <w:pPr>
        <w:pStyle w:val="NormalWeb"/>
        <w:spacing w:line="330" w:lineRule="atLeast"/>
        <w:jc w:val="both"/>
        <w:rPr>
          <w:rFonts w:ascii="&amp;quot" w:hAnsi="&amp;quot"/>
          <w:color w:val="000000"/>
          <w:sz w:val="21"/>
          <w:szCs w:val="21"/>
        </w:rPr>
      </w:pPr>
      <w:r>
        <w:rPr>
          <w:rFonts w:ascii="&amp;quot" w:hAnsi="&amp;quot"/>
          <w:color w:val="000000"/>
          <w:sz w:val="21"/>
          <w:szCs w:val="21"/>
        </w:rPr>
        <w:t>It starts. Bring in the paper and the rubbish bin, put on the kettle, feed the cat, make the lunches, borrow train fare from the kids, sign that note, pull up the doona, shave, find a pair of socks, where’s a hanky, pack that bag, put in those bills and cheques, defrost the sausages, rush for the 8.25, think up that agenda, remember to make those calls.</w:t>
      </w:r>
    </w:p>
    <w:p w14:paraId="2E86F948" w14:textId="77777777" w:rsidR="008A3713" w:rsidRDefault="008A3713" w:rsidP="00C624BD">
      <w:pPr>
        <w:pStyle w:val="NormalWeb"/>
        <w:spacing w:line="330" w:lineRule="atLeast"/>
        <w:jc w:val="both"/>
        <w:rPr>
          <w:rFonts w:ascii="&amp;quot" w:hAnsi="&amp;quot"/>
          <w:color w:val="000000"/>
          <w:sz w:val="21"/>
          <w:szCs w:val="21"/>
        </w:rPr>
      </w:pPr>
      <w:r>
        <w:rPr>
          <w:rFonts w:ascii="&amp;quot" w:hAnsi="&amp;quot"/>
          <w:color w:val="000000"/>
          <w:sz w:val="21"/>
          <w:szCs w:val="21"/>
        </w:rPr>
        <w:t>During the morning busyness the ear half listens to the news summaries: Bosnia, Cambodia, Burma, South Africa, Somalia, Tibet, Bougainville, unemployment. Between 6.40 and 8.10 the heart sinks lower and lower, almost to despair. There can’t be a God in a world like that!</w:t>
      </w:r>
    </w:p>
    <w:p w14:paraId="0B161A0C" w14:textId="77777777" w:rsidR="008A3713" w:rsidRDefault="008A3713" w:rsidP="00C624BD">
      <w:pPr>
        <w:pStyle w:val="NormalWeb"/>
        <w:spacing w:line="330" w:lineRule="atLeast"/>
        <w:jc w:val="both"/>
        <w:rPr>
          <w:rFonts w:ascii="&amp;quot" w:hAnsi="&amp;quot"/>
          <w:color w:val="000000"/>
          <w:sz w:val="21"/>
          <w:szCs w:val="21"/>
        </w:rPr>
      </w:pPr>
      <w:r>
        <w:rPr>
          <w:rFonts w:ascii="&amp;quot" w:hAnsi="&amp;quot"/>
          <w:color w:val="000000"/>
          <w:sz w:val="21"/>
          <w:szCs w:val="21"/>
        </w:rPr>
        <w:t>Life seems so frantic, the news so profoundly disturbing, the two so unconnected. The challenge to survive neutralises the challenge to respond to humanity. Our lives can feel shallow, our hearts despair.</w:t>
      </w:r>
    </w:p>
    <w:p w14:paraId="69F1FE7F" w14:textId="77777777" w:rsidR="008A3713" w:rsidRDefault="008A3713" w:rsidP="00C624BD">
      <w:pPr>
        <w:pStyle w:val="NormalWeb"/>
        <w:spacing w:line="330" w:lineRule="atLeast"/>
        <w:jc w:val="both"/>
        <w:rPr>
          <w:rFonts w:ascii="&amp;quot" w:hAnsi="&amp;quot"/>
          <w:color w:val="000000"/>
          <w:sz w:val="21"/>
          <w:szCs w:val="21"/>
        </w:rPr>
      </w:pPr>
      <w:r>
        <w:rPr>
          <w:rStyle w:val="Strong"/>
          <w:rFonts w:ascii="&amp;quot" w:hAnsi="&amp;quot"/>
          <w:color w:val="000000"/>
          <w:sz w:val="21"/>
          <w:szCs w:val="21"/>
        </w:rPr>
        <w:t xml:space="preserve">The Best Places and Tools for Prayer </w:t>
      </w:r>
    </w:p>
    <w:p w14:paraId="03BD3A90" w14:textId="77777777" w:rsidR="008A3713" w:rsidRDefault="008A3713" w:rsidP="00C624BD">
      <w:pPr>
        <w:pStyle w:val="NormalWeb"/>
        <w:spacing w:line="330" w:lineRule="atLeast"/>
        <w:jc w:val="both"/>
        <w:rPr>
          <w:rFonts w:ascii="&amp;quot" w:hAnsi="&amp;quot"/>
          <w:color w:val="000000"/>
          <w:sz w:val="21"/>
          <w:szCs w:val="21"/>
        </w:rPr>
      </w:pPr>
      <w:r>
        <w:rPr>
          <w:rFonts w:ascii="&amp;quot" w:hAnsi="&amp;quot"/>
          <w:color w:val="000000"/>
          <w:sz w:val="21"/>
          <w:szCs w:val="21"/>
        </w:rPr>
        <w:t>These predicaments frame our spiritual lives. How do we in busy urban Australia, worrying about two jobs, children, mortgage and school fees, maintain an active spirituality? How do we satisfy our hunger for the infinite?</w:t>
      </w:r>
    </w:p>
    <w:p w14:paraId="0D7C536C" w14:textId="77777777" w:rsidR="008A3713" w:rsidRDefault="008A3713" w:rsidP="00C624BD">
      <w:pPr>
        <w:pStyle w:val="NormalWeb"/>
        <w:spacing w:line="330" w:lineRule="atLeast"/>
        <w:jc w:val="both"/>
        <w:rPr>
          <w:rFonts w:ascii="&amp;quot" w:hAnsi="&amp;quot"/>
          <w:color w:val="000000"/>
          <w:sz w:val="21"/>
          <w:szCs w:val="21"/>
        </w:rPr>
      </w:pPr>
      <w:r>
        <w:rPr>
          <w:rFonts w:ascii="&amp;quot" w:hAnsi="&amp;quot"/>
          <w:color w:val="000000"/>
          <w:sz w:val="21"/>
          <w:szCs w:val="21"/>
        </w:rPr>
        <w:t>We all have our ways, expressive of our temperament, of preventing our profoundest instincts from being smothered. Here are some of mine.</w:t>
      </w:r>
    </w:p>
    <w:p w14:paraId="7599170B" w14:textId="29A059A5" w:rsidR="008A3713" w:rsidRDefault="008A3713" w:rsidP="00C624BD">
      <w:pPr>
        <w:pStyle w:val="NormalWeb"/>
        <w:spacing w:line="330" w:lineRule="atLeast"/>
        <w:jc w:val="both"/>
        <w:rPr>
          <w:rFonts w:ascii="&amp;quot" w:hAnsi="&amp;quot"/>
          <w:color w:val="000000"/>
          <w:sz w:val="21"/>
          <w:szCs w:val="21"/>
        </w:rPr>
      </w:pPr>
      <w:r>
        <w:rPr>
          <w:rFonts w:ascii="&amp;quot" w:hAnsi="&amp;quot"/>
          <w:color w:val="000000"/>
          <w:sz w:val="21"/>
          <w:szCs w:val="21"/>
        </w:rPr>
        <w:t>Trains, planes, buses, trams. These, for me, are the best places for prayer. Rakes, brooms, spades, forks. These, for me, are the best tools for prayer. Hat, overcoat, walking shoes. These are the best garments for prayer. Travelling, working, walking: in these are purpose but no straining of will. In all these the heart can seek its goal.</w:t>
      </w:r>
    </w:p>
    <w:p w14:paraId="0D1605C6" w14:textId="77777777" w:rsidR="008A3713" w:rsidRDefault="008A3713" w:rsidP="00C624BD">
      <w:pPr>
        <w:pStyle w:val="NormalWeb"/>
        <w:spacing w:line="330" w:lineRule="atLeast"/>
        <w:jc w:val="both"/>
        <w:rPr>
          <w:rFonts w:ascii="&amp;quot" w:hAnsi="&amp;quot"/>
          <w:color w:val="000000"/>
          <w:sz w:val="21"/>
          <w:szCs w:val="21"/>
        </w:rPr>
      </w:pPr>
      <w:r>
        <w:rPr>
          <w:rFonts w:ascii="&amp;quot" w:hAnsi="&amp;quot"/>
          <w:color w:val="000000"/>
          <w:sz w:val="21"/>
          <w:szCs w:val="21"/>
        </w:rPr>
        <w:t>I walk to the station in the morning. The air clears my head. The rhythm of the steps and the breath is simple prayer giving thanks for the morning.</w:t>
      </w:r>
    </w:p>
    <w:p w14:paraId="20E82B50" w14:textId="77777777" w:rsidR="008A3713" w:rsidRDefault="008A3713" w:rsidP="00C624BD">
      <w:pPr>
        <w:pStyle w:val="NormalWeb"/>
        <w:spacing w:line="330" w:lineRule="atLeast"/>
        <w:jc w:val="both"/>
        <w:rPr>
          <w:rFonts w:ascii="&amp;quot" w:hAnsi="&amp;quot"/>
          <w:color w:val="000000"/>
          <w:sz w:val="21"/>
          <w:szCs w:val="21"/>
        </w:rPr>
      </w:pPr>
      <w:r>
        <w:rPr>
          <w:rFonts w:ascii="&amp;quot" w:hAnsi="&amp;quot"/>
          <w:color w:val="000000"/>
          <w:sz w:val="21"/>
          <w:szCs w:val="21"/>
        </w:rPr>
        <w:lastRenderedPageBreak/>
        <w:t>On the train, the silver monastery, hiding in a corner, with a small book, I read the morning prayer from the Divine Office. It takes four stations. After that I just sit, half asleep, half praying a mantra, wondering about my fellow travellers, feeling empathy for their lives. Imagining how they live.</w:t>
      </w:r>
    </w:p>
    <w:p w14:paraId="05D26040" w14:textId="77777777" w:rsidR="008A3713" w:rsidRDefault="008A3713" w:rsidP="00C624BD">
      <w:pPr>
        <w:pStyle w:val="NormalWeb"/>
        <w:spacing w:line="330" w:lineRule="atLeast"/>
        <w:jc w:val="both"/>
        <w:rPr>
          <w:rFonts w:ascii="&amp;quot" w:hAnsi="&amp;quot"/>
          <w:color w:val="000000"/>
          <w:sz w:val="21"/>
          <w:szCs w:val="21"/>
        </w:rPr>
      </w:pPr>
      <w:r>
        <w:rPr>
          <w:rFonts w:ascii="&amp;quot" w:hAnsi="&amp;quot"/>
          <w:color w:val="000000"/>
          <w:sz w:val="21"/>
          <w:szCs w:val="21"/>
        </w:rPr>
        <w:t xml:space="preserve">Work can be exhilarating, but often is like gnawing on the same hard stones, meal after meal. The ache of boredom can become claustrophobic. Try as I might, many things I </w:t>
      </w:r>
      <w:proofErr w:type="gramStart"/>
      <w:r>
        <w:rPr>
          <w:rFonts w:ascii="&amp;quot" w:hAnsi="&amp;quot"/>
          <w:color w:val="000000"/>
          <w:sz w:val="21"/>
          <w:szCs w:val="21"/>
        </w:rPr>
        <w:t>have to</w:t>
      </w:r>
      <w:proofErr w:type="gramEnd"/>
      <w:r>
        <w:rPr>
          <w:rFonts w:ascii="&amp;quot" w:hAnsi="&amp;quot"/>
          <w:color w:val="000000"/>
          <w:sz w:val="21"/>
          <w:szCs w:val="21"/>
        </w:rPr>
        <w:t xml:space="preserve"> do are deeply frustrating. How can the boredom be transformed into prayer, made productive? How to both preserve a loving attitude to squabbling workmates and keep integrity?</w:t>
      </w:r>
    </w:p>
    <w:p w14:paraId="72C335F6" w14:textId="77777777" w:rsidR="008A3713" w:rsidRDefault="008A3713" w:rsidP="00C624BD">
      <w:pPr>
        <w:pStyle w:val="NormalWeb"/>
        <w:spacing w:line="330" w:lineRule="atLeast"/>
        <w:jc w:val="both"/>
        <w:rPr>
          <w:rFonts w:ascii="&amp;quot" w:hAnsi="&amp;quot"/>
          <w:color w:val="000000"/>
          <w:sz w:val="21"/>
          <w:szCs w:val="21"/>
        </w:rPr>
      </w:pPr>
      <w:r>
        <w:rPr>
          <w:rStyle w:val="Strong"/>
          <w:rFonts w:ascii="&amp;quot" w:hAnsi="&amp;quot"/>
          <w:color w:val="000000"/>
          <w:sz w:val="21"/>
          <w:szCs w:val="21"/>
        </w:rPr>
        <w:t xml:space="preserve">The Way Home </w:t>
      </w:r>
    </w:p>
    <w:p w14:paraId="45FA1FD8" w14:textId="77777777" w:rsidR="008A3713" w:rsidRDefault="008A3713" w:rsidP="00C624BD">
      <w:pPr>
        <w:pStyle w:val="NormalWeb"/>
        <w:spacing w:line="330" w:lineRule="atLeast"/>
        <w:jc w:val="both"/>
        <w:rPr>
          <w:rFonts w:ascii="&amp;quot" w:hAnsi="&amp;quot"/>
          <w:color w:val="000000"/>
          <w:sz w:val="21"/>
          <w:szCs w:val="21"/>
        </w:rPr>
      </w:pPr>
      <w:r>
        <w:rPr>
          <w:rFonts w:ascii="&amp;quot" w:hAnsi="&amp;quot"/>
          <w:color w:val="000000"/>
          <w:sz w:val="21"/>
          <w:szCs w:val="21"/>
        </w:rPr>
        <w:t>You play the role, answer the phone, meet the deadlines. Lunchtime is a chance to make contact again. Sometimes I put on the jacket and walk to one of the nearby churches, sometimes Catholic, sometimes Lutheran, my favourite is Anglican. The emptier the better, and it is better to walk out of the city centre. I drop into a steady, comfortable gait. As I walk, I take it easy and let the feverishness of the brain fall away, concentrate on the mantra of the walk.</w:t>
      </w:r>
    </w:p>
    <w:p w14:paraId="27A47684" w14:textId="77777777" w:rsidR="008A3713" w:rsidRDefault="008A3713" w:rsidP="00C624BD">
      <w:pPr>
        <w:pStyle w:val="NormalWeb"/>
        <w:spacing w:line="330" w:lineRule="atLeast"/>
        <w:jc w:val="both"/>
        <w:rPr>
          <w:rFonts w:ascii="&amp;quot" w:hAnsi="&amp;quot"/>
          <w:color w:val="000000"/>
          <w:sz w:val="21"/>
          <w:szCs w:val="21"/>
        </w:rPr>
      </w:pPr>
      <w:r>
        <w:rPr>
          <w:rFonts w:ascii="&amp;quot" w:hAnsi="&amp;quot"/>
          <w:color w:val="000000"/>
          <w:sz w:val="21"/>
          <w:szCs w:val="21"/>
        </w:rPr>
        <w:t xml:space="preserve">I sit in a pew or follow Mass. I think of Bosnia, Cambodia, Burma, South Africa, Somalia, Tibet, the people on the train, the unemployed who come to the city in the off peak. In a small way I </w:t>
      </w:r>
      <w:proofErr w:type="gramStart"/>
      <w:r>
        <w:rPr>
          <w:rFonts w:ascii="&amp;quot" w:hAnsi="&amp;quot"/>
          <w:color w:val="000000"/>
          <w:sz w:val="21"/>
          <w:szCs w:val="21"/>
        </w:rPr>
        <w:t>enter into</w:t>
      </w:r>
      <w:proofErr w:type="gramEnd"/>
      <w:r>
        <w:rPr>
          <w:rFonts w:ascii="&amp;quot" w:hAnsi="&amp;quot"/>
          <w:color w:val="000000"/>
          <w:sz w:val="21"/>
          <w:szCs w:val="21"/>
        </w:rPr>
        <w:t xml:space="preserve"> their suffering. Lunch hour is my great silence.</w:t>
      </w:r>
    </w:p>
    <w:p w14:paraId="6B635FA5" w14:textId="77777777" w:rsidR="008A3713" w:rsidRDefault="008A3713" w:rsidP="00C624BD">
      <w:pPr>
        <w:pStyle w:val="NormalWeb"/>
        <w:spacing w:line="330" w:lineRule="atLeast"/>
        <w:jc w:val="both"/>
        <w:rPr>
          <w:rFonts w:ascii="&amp;quot" w:hAnsi="&amp;quot"/>
          <w:color w:val="000000"/>
          <w:sz w:val="21"/>
          <w:szCs w:val="21"/>
        </w:rPr>
      </w:pPr>
      <w:r>
        <w:rPr>
          <w:rFonts w:ascii="&amp;quot" w:hAnsi="&amp;quot"/>
          <w:color w:val="000000"/>
          <w:sz w:val="21"/>
          <w:szCs w:val="21"/>
        </w:rPr>
        <w:t>Going home on the 5.59, I should say the evening prayer. I don’t, I’m too tired. The brain is empty, barely working. On Friday nights, in the winter dark, at Richmond station, I wait forlornly for a connection, looking out across the lights of the suburbs, looking at my anonymous companions, following their own trail of light to their homes. Each to their own, to a shared table, to those with whom they share it, to their space where everything allows them to name themselves, to be named by others.</w:t>
      </w:r>
    </w:p>
    <w:p w14:paraId="5E5937E6" w14:textId="77777777" w:rsidR="008A3713" w:rsidRDefault="008A3713" w:rsidP="00C624BD">
      <w:pPr>
        <w:pStyle w:val="NormalWeb"/>
        <w:spacing w:line="330" w:lineRule="atLeast"/>
        <w:jc w:val="both"/>
        <w:rPr>
          <w:rFonts w:ascii="&amp;quot" w:hAnsi="&amp;quot"/>
          <w:color w:val="000000"/>
          <w:sz w:val="21"/>
          <w:szCs w:val="21"/>
        </w:rPr>
      </w:pPr>
      <w:r>
        <w:rPr>
          <w:rFonts w:ascii="&amp;quot" w:hAnsi="&amp;quot"/>
          <w:color w:val="000000"/>
          <w:sz w:val="21"/>
          <w:szCs w:val="21"/>
        </w:rPr>
        <w:t>At home, kids doing their homework, family meetings, doing the dishes, making phone calls, bringing in the washing, watching TV, the crabbiness, the relaxation.</w:t>
      </w:r>
    </w:p>
    <w:p w14:paraId="1FC24F3E" w14:textId="77777777" w:rsidR="008A3713" w:rsidRDefault="008A3713" w:rsidP="00C624BD">
      <w:pPr>
        <w:pStyle w:val="NormalWeb"/>
        <w:spacing w:line="330" w:lineRule="atLeast"/>
        <w:jc w:val="both"/>
        <w:rPr>
          <w:rFonts w:ascii="&amp;quot" w:hAnsi="&amp;quot"/>
          <w:color w:val="000000"/>
          <w:sz w:val="21"/>
          <w:szCs w:val="21"/>
        </w:rPr>
      </w:pPr>
      <w:r>
        <w:rPr>
          <w:rFonts w:ascii="&amp;quot" w:hAnsi="&amp;quot"/>
          <w:color w:val="000000"/>
          <w:sz w:val="21"/>
          <w:szCs w:val="21"/>
        </w:rPr>
        <w:t xml:space="preserve">The discipline of loving in the family: the core and test of our spirituality. That one has low </w:t>
      </w:r>
      <w:proofErr w:type="spellStart"/>
      <w:r>
        <w:rPr>
          <w:rFonts w:ascii="&amp;quot" w:hAnsi="&amp;quot"/>
          <w:color w:val="000000"/>
          <w:sz w:val="21"/>
          <w:szCs w:val="21"/>
        </w:rPr>
        <w:t>self esteem</w:t>
      </w:r>
      <w:proofErr w:type="spellEnd"/>
      <w:r>
        <w:rPr>
          <w:rFonts w:ascii="&amp;quot" w:hAnsi="&amp;quot"/>
          <w:color w:val="000000"/>
          <w:sz w:val="21"/>
          <w:szCs w:val="21"/>
        </w:rPr>
        <w:t>, that one is joyous, that one is likely to win ‘bitch of the week’, that one is cross that we because we are tired while she is wide awake, that one wastes money, that one gives lectures, that one is lazy.</w:t>
      </w:r>
    </w:p>
    <w:p w14:paraId="7C66CB72" w14:textId="77777777" w:rsidR="008A3713" w:rsidRDefault="008A3713" w:rsidP="00C624BD">
      <w:pPr>
        <w:pStyle w:val="NormalWeb"/>
        <w:spacing w:line="330" w:lineRule="atLeast"/>
        <w:jc w:val="both"/>
        <w:rPr>
          <w:rFonts w:ascii="&amp;quot" w:hAnsi="&amp;quot"/>
          <w:color w:val="000000"/>
          <w:sz w:val="21"/>
          <w:szCs w:val="21"/>
        </w:rPr>
      </w:pPr>
      <w:r>
        <w:rPr>
          <w:rStyle w:val="Strong"/>
          <w:rFonts w:ascii="&amp;quot" w:hAnsi="&amp;quot"/>
          <w:color w:val="000000"/>
          <w:sz w:val="21"/>
          <w:szCs w:val="21"/>
        </w:rPr>
        <w:t xml:space="preserve">The Love of Each </w:t>
      </w:r>
    </w:p>
    <w:p w14:paraId="0E97D106" w14:textId="77777777" w:rsidR="008A3713" w:rsidRDefault="008A3713" w:rsidP="00C624BD">
      <w:pPr>
        <w:pStyle w:val="NormalWeb"/>
        <w:spacing w:line="330" w:lineRule="atLeast"/>
        <w:jc w:val="both"/>
        <w:rPr>
          <w:rFonts w:ascii="&amp;quot" w:hAnsi="&amp;quot"/>
          <w:color w:val="000000"/>
          <w:sz w:val="21"/>
          <w:szCs w:val="21"/>
        </w:rPr>
      </w:pPr>
      <w:r>
        <w:rPr>
          <w:rFonts w:ascii="&amp;quot" w:hAnsi="&amp;quot"/>
          <w:color w:val="000000"/>
          <w:sz w:val="21"/>
          <w:szCs w:val="21"/>
        </w:rPr>
        <w:t>Each with their beauty of spirit, blooming and fragile. Each one needing nurture and being nurtured. We sandpaper each other smooth. ‘Thank you for this food, thank you for our guest and God bless the cook’. The love of each, and the love of the group, give an inkling of the shape and hue of divine love. In the universe, we stand in that love. I pray that this love sustains those in Bosnia, Cambodia, Burma, South Africa, Somalia, Tibet, Bougainville, those on the 8.25 and those caught in all those wars in all those places whose names I can’t remember.</w:t>
      </w:r>
    </w:p>
    <w:p w14:paraId="713A895A" w14:textId="5385DD65" w:rsidR="008A3713" w:rsidRDefault="008A3713" w:rsidP="00C624BD">
      <w:pPr>
        <w:pStyle w:val="NormalWeb"/>
        <w:spacing w:line="330" w:lineRule="atLeast"/>
        <w:jc w:val="both"/>
        <w:rPr>
          <w:rFonts w:ascii="&amp;quot" w:hAnsi="&amp;quot"/>
          <w:color w:val="000000"/>
          <w:sz w:val="21"/>
          <w:szCs w:val="21"/>
        </w:rPr>
      </w:pPr>
      <w:r>
        <w:rPr>
          <w:rFonts w:ascii="&amp;quot" w:hAnsi="&amp;quot"/>
          <w:color w:val="000000"/>
          <w:sz w:val="21"/>
          <w:szCs w:val="21"/>
        </w:rPr>
        <w:lastRenderedPageBreak/>
        <w:t xml:space="preserve">Our </w:t>
      </w:r>
      <w:r w:rsidR="00C624BD">
        <w:rPr>
          <w:rFonts w:ascii="&amp;quot" w:hAnsi="&amp;quot"/>
          <w:color w:val="000000"/>
          <w:sz w:val="21"/>
          <w:szCs w:val="21"/>
        </w:rPr>
        <w:t>working-class</w:t>
      </w:r>
      <w:r>
        <w:rPr>
          <w:rFonts w:ascii="&amp;quot" w:hAnsi="&amp;quot"/>
          <w:color w:val="000000"/>
          <w:sz w:val="21"/>
          <w:szCs w:val="21"/>
        </w:rPr>
        <w:t xml:space="preserve"> origin is long left behind. We have two </w:t>
      </w:r>
      <w:r w:rsidR="00C624BD">
        <w:rPr>
          <w:rFonts w:ascii="&amp;quot" w:hAnsi="&amp;quot"/>
          <w:color w:val="000000"/>
          <w:sz w:val="21"/>
          <w:szCs w:val="21"/>
        </w:rPr>
        <w:t>well-paying</w:t>
      </w:r>
      <w:r>
        <w:rPr>
          <w:rFonts w:ascii="&amp;quot" w:hAnsi="&amp;quot"/>
          <w:color w:val="000000"/>
          <w:sz w:val="21"/>
          <w:szCs w:val="21"/>
        </w:rPr>
        <w:t xml:space="preserve"> jobs. Are we becoming complacent? How do we prove our solidarity with those in the news? Prayer is too easy. Giving money to causes (making sure we get a receipt for taxation purposes) seems like tokenism. Does political commitment count? Maybe, but that too is mixed up with </w:t>
      </w:r>
      <w:r w:rsidR="00C624BD">
        <w:rPr>
          <w:rFonts w:ascii="&amp;quot" w:hAnsi="&amp;quot"/>
          <w:color w:val="000000"/>
          <w:sz w:val="21"/>
          <w:szCs w:val="21"/>
        </w:rPr>
        <w:t>self-interest</w:t>
      </w:r>
      <w:r>
        <w:rPr>
          <w:rFonts w:ascii="&amp;quot" w:hAnsi="&amp;quot"/>
          <w:color w:val="000000"/>
          <w:sz w:val="21"/>
          <w:szCs w:val="21"/>
        </w:rPr>
        <w:t>. Later in our lives, when the children are independent, perhaps there will be a chance for some full-time service. Time will test our genuineness.</w:t>
      </w:r>
    </w:p>
    <w:p w14:paraId="6DB4280B" w14:textId="77777777" w:rsidR="008A3713" w:rsidRDefault="008A3713" w:rsidP="00C624BD">
      <w:pPr>
        <w:pStyle w:val="NormalWeb"/>
        <w:spacing w:line="330" w:lineRule="atLeast"/>
        <w:jc w:val="both"/>
        <w:rPr>
          <w:rFonts w:ascii="&amp;quot" w:hAnsi="&amp;quot"/>
          <w:color w:val="000000"/>
          <w:sz w:val="21"/>
          <w:szCs w:val="21"/>
        </w:rPr>
      </w:pPr>
      <w:r>
        <w:rPr>
          <w:rFonts w:ascii="&amp;quot" w:hAnsi="&amp;quot"/>
          <w:color w:val="000000"/>
          <w:sz w:val="21"/>
          <w:szCs w:val="21"/>
        </w:rPr>
        <w:t>Last thing at night, the jog or the walk. The final mantra of the step and the breath. Sometimes with the partner, sharing the day, our first conversation for the day. Put out the rubbish bin, the paper stack and the bag of bottles. Sometimes, in the bath, I finally get around to evening prayer.</w:t>
      </w:r>
    </w:p>
    <w:p w14:paraId="337132FF" w14:textId="77777777" w:rsidR="008A3713" w:rsidRDefault="008A3713" w:rsidP="00C624BD">
      <w:pPr>
        <w:pStyle w:val="NormalWeb"/>
        <w:spacing w:line="330" w:lineRule="atLeast"/>
        <w:jc w:val="both"/>
        <w:rPr>
          <w:rFonts w:ascii="&amp;quot" w:hAnsi="&amp;quot"/>
          <w:color w:val="000000"/>
          <w:sz w:val="21"/>
          <w:szCs w:val="21"/>
        </w:rPr>
      </w:pPr>
      <w:r>
        <w:rPr>
          <w:rFonts w:ascii="&amp;quot" w:hAnsi="&amp;quot"/>
          <w:color w:val="000000"/>
          <w:sz w:val="21"/>
          <w:szCs w:val="21"/>
        </w:rPr>
        <w:t>Set the alarm for the 8.25. Try again.</w:t>
      </w:r>
    </w:p>
    <w:p w14:paraId="0239A811" w14:textId="77777777" w:rsidR="008A3713" w:rsidRDefault="008A3713" w:rsidP="00C624BD">
      <w:pPr>
        <w:jc w:val="both"/>
      </w:pPr>
      <w:r>
        <w:rPr>
          <w:rFonts w:ascii="&amp;quot" w:hAnsi="&amp;quot"/>
          <w:color w:val="000000"/>
          <w:sz w:val="21"/>
          <w:szCs w:val="21"/>
        </w:rPr>
        <w:t xml:space="preserve"> Source: </w:t>
      </w:r>
      <w:hyperlink r:id="rId6" w:history="1">
        <w:r w:rsidRPr="00E50AB4">
          <w:rPr>
            <w:rStyle w:val="Hyperlink"/>
          </w:rPr>
          <w:t>http://www.catholicaustralia.com.au/spirituality-prayer/prayer-in-a-busy-life</w:t>
        </w:r>
      </w:hyperlink>
      <w:r>
        <w:t xml:space="preserve"> </w:t>
      </w:r>
    </w:p>
    <w:p w14:paraId="5177D2CA" w14:textId="77777777" w:rsidR="008A3713" w:rsidRDefault="008A3713" w:rsidP="00C624BD">
      <w:pPr>
        <w:pStyle w:val="NormalWeb"/>
        <w:spacing w:line="330" w:lineRule="atLeast"/>
        <w:jc w:val="both"/>
        <w:rPr>
          <w:rFonts w:ascii="&amp;quot" w:hAnsi="&amp;quot"/>
          <w:color w:val="000000"/>
          <w:sz w:val="21"/>
          <w:szCs w:val="21"/>
        </w:rPr>
      </w:pPr>
      <w:r>
        <w:rPr>
          <w:rStyle w:val="Emphasis"/>
          <w:rFonts w:ascii="&amp;quot" w:hAnsi="&amp;quot"/>
          <w:color w:val="000000"/>
          <w:sz w:val="21"/>
          <w:szCs w:val="21"/>
        </w:rPr>
        <w:t xml:space="preserve">This article first appeared in </w:t>
      </w:r>
      <w:hyperlink r:id="rId7" w:tgtFrame="_blank" w:history="1">
        <w:r>
          <w:rPr>
            <w:rStyle w:val="Hyperlink"/>
            <w:rFonts w:ascii="&amp;quot" w:hAnsi="&amp;quot"/>
            <w:i/>
            <w:iCs/>
            <w:color w:val="0C7FCF"/>
            <w:sz w:val="21"/>
            <w:szCs w:val="21"/>
          </w:rPr>
          <w:t>Australian Catholics</w:t>
        </w:r>
      </w:hyperlink>
      <w:r>
        <w:rPr>
          <w:rStyle w:val="Emphasis"/>
          <w:rFonts w:ascii="&amp;quot" w:hAnsi="&amp;quot"/>
          <w:color w:val="000000"/>
          <w:sz w:val="21"/>
          <w:szCs w:val="21"/>
        </w:rPr>
        <w:t xml:space="preserve">. It is reprinted with permission of the author, </w:t>
      </w:r>
      <w:hyperlink r:id="rId8" w:tgtFrame="_blank" w:history="1">
        <w:r>
          <w:rPr>
            <w:rStyle w:val="Hyperlink"/>
            <w:rFonts w:ascii="&amp;quot" w:hAnsi="&amp;quot"/>
            <w:i/>
            <w:iCs/>
            <w:color w:val="0C7FCF"/>
            <w:sz w:val="21"/>
            <w:szCs w:val="21"/>
          </w:rPr>
          <w:t xml:space="preserve">Terry </w:t>
        </w:r>
        <w:proofErr w:type="spellStart"/>
        <w:r>
          <w:rPr>
            <w:rStyle w:val="Hyperlink"/>
            <w:rFonts w:ascii="&amp;quot" w:hAnsi="&amp;quot"/>
            <w:i/>
            <w:iCs/>
            <w:color w:val="0C7FCF"/>
            <w:sz w:val="21"/>
            <w:szCs w:val="21"/>
          </w:rPr>
          <w:t>Monagle</w:t>
        </w:r>
        <w:proofErr w:type="spellEnd"/>
      </w:hyperlink>
      <w:r>
        <w:rPr>
          <w:rStyle w:val="Emphasis"/>
          <w:rFonts w:ascii="&amp;quot" w:hAnsi="&amp;quot"/>
          <w:color w:val="000000"/>
          <w:sz w:val="21"/>
          <w:szCs w:val="21"/>
        </w:rPr>
        <w:t>. Copyright © 2002.</w:t>
      </w:r>
    </w:p>
    <w:p w14:paraId="1A74C920" w14:textId="77777777" w:rsidR="004034EE" w:rsidRDefault="004034EE" w:rsidP="00C624BD">
      <w:pPr>
        <w:jc w:val="both"/>
      </w:pPr>
    </w:p>
    <w:sectPr w:rsidR="004034EE" w:rsidSect="00C624B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03CA8F" w14:textId="77777777" w:rsidR="00C624BD" w:rsidRDefault="00C624BD" w:rsidP="00C624BD">
      <w:pPr>
        <w:spacing w:after="0" w:line="240" w:lineRule="auto"/>
      </w:pPr>
      <w:r>
        <w:separator/>
      </w:r>
    </w:p>
  </w:endnote>
  <w:endnote w:type="continuationSeparator" w:id="0">
    <w:p w14:paraId="45B93902" w14:textId="77777777" w:rsidR="00C624BD" w:rsidRDefault="00C624BD" w:rsidP="00C624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634BA5" w14:textId="77777777" w:rsidR="00D2311F" w:rsidRDefault="00D231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A3B304" w14:textId="77777777" w:rsidR="00D2311F" w:rsidRDefault="00D231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8F3EB" w14:textId="77777777" w:rsidR="00D2311F" w:rsidRDefault="00D231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689D9E" w14:textId="77777777" w:rsidR="00C624BD" w:rsidRDefault="00C624BD" w:rsidP="00C624BD">
      <w:pPr>
        <w:spacing w:after="0" w:line="240" w:lineRule="auto"/>
      </w:pPr>
      <w:r>
        <w:separator/>
      </w:r>
    </w:p>
  </w:footnote>
  <w:footnote w:type="continuationSeparator" w:id="0">
    <w:p w14:paraId="471FF842" w14:textId="77777777" w:rsidR="00C624BD" w:rsidRDefault="00C624BD" w:rsidP="00C624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007BF1" w14:textId="77777777" w:rsidR="00D2311F" w:rsidRDefault="00D231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AB35A7" w14:textId="40B4E430" w:rsidR="00C624BD" w:rsidRPr="00D2311F" w:rsidRDefault="00C624BD">
    <w:pPr>
      <w:pStyle w:val="Header"/>
      <w:rPr>
        <w:rFonts w:ascii="&amp;quot" w:hAnsi="&amp;quot"/>
        <w:b/>
        <w:sz w:val="32"/>
        <w:szCs w:val="32"/>
      </w:rPr>
    </w:pPr>
    <w:r w:rsidRPr="00D2311F">
      <w:rPr>
        <w:rFonts w:ascii="&amp;quot" w:hAnsi="&amp;quot"/>
        <w:b/>
        <w:sz w:val="32"/>
        <w:szCs w:val="32"/>
      </w:rPr>
      <w:t xml:space="preserve">Fitting Prayer </w:t>
    </w:r>
    <w:r w:rsidRPr="00D2311F">
      <w:rPr>
        <w:rFonts w:ascii="&amp;quot" w:hAnsi="&amp;quot"/>
        <w:b/>
        <w:sz w:val="32"/>
        <w:szCs w:val="32"/>
      </w:rPr>
      <w:t>in</w:t>
    </w:r>
    <w:bookmarkStart w:id="0" w:name="_GoBack"/>
    <w:bookmarkEnd w:id="0"/>
    <w:r w:rsidRPr="00D2311F">
      <w:rPr>
        <w:rFonts w:ascii="&amp;quot" w:hAnsi="&amp;quot"/>
        <w:b/>
        <w:sz w:val="32"/>
        <w:szCs w:val="32"/>
      </w:rPr>
      <w:t xml:space="preserve"> a Busy Life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FCCFE8" w14:textId="77777777" w:rsidR="00D2311F" w:rsidRDefault="00D231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E73"/>
    <w:rsid w:val="00334E73"/>
    <w:rsid w:val="004034EE"/>
    <w:rsid w:val="008A3713"/>
    <w:rsid w:val="00A47391"/>
    <w:rsid w:val="00B15C6D"/>
    <w:rsid w:val="00C624BD"/>
    <w:rsid w:val="00D2311F"/>
    <w:rsid w:val="00E13E6A"/>
  </w:rsids>
  <m:mathPr>
    <m:mathFont m:val="Cambria Math"/>
    <m:brkBin m:val="before"/>
    <m:brkBinSub m:val="--"/>
    <m:smallFrac m:val="0"/>
    <m:dispDef/>
    <m:lMargin m:val="0"/>
    <m:rMargin m:val="0"/>
    <m:defJc m:val="centerGroup"/>
    <m:wrapIndent m:val="1440"/>
    <m:intLim m:val="subSup"/>
    <m:naryLim m:val="undOvr"/>
  </m:mathPr>
  <w:themeFontLang w:val="en-US" w:eastAsia="en-AU"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104BA21"/>
  <w15:chartTrackingRefBased/>
  <w15:docId w15:val="{6D5B245F-F494-4F29-87A6-E9FA93BE4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4E73"/>
    <w:rPr>
      <w:color w:val="0563C1" w:themeColor="hyperlink"/>
      <w:u w:val="single"/>
    </w:rPr>
  </w:style>
  <w:style w:type="character" w:styleId="UnresolvedMention">
    <w:name w:val="Unresolved Mention"/>
    <w:basedOn w:val="DefaultParagraphFont"/>
    <w:uiPriority w:val="99"/>
    <w:semiHidden/>
    <w:unhideWhenUsed/>
    <w:rsid w:val="00334E73"/>
    <w:rPr>
      <w:color w:val="605E5C"/>
      <w:shd w:val="clear" w:color="auto" w:fill="E1DFDD"/>
    </w:rPr>
  </w:style>
  <w:style w:type="paragraph" w:styleId="NormalWeb">
    <w:name w:val="Normal (Web)"/>
    <w:basedOn w:val="Normal"/>
    <w:uiPriority w:val="99"/>
    <w:semiHidden/>
    <w:unhideWhenUsed/>
    <w:rsid w:val="008A371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8A3713"/>
    <w:rPr>
      <w:b/>
      <w:bCs/>
    </w:rPr>
  </w:style>
  <w:style w:type="character" w:styleId="Emphasis">
    <w:name w:val="Emphasis"/>
    <w:basedOn w:val="DefaultParagraphFont"/>
    <w:uiPriority w:val="20"/>
    <w:qFormat/>
    <w:rsid w:val="008A3713"/>
    <w:rPr>
      <w:i/>
      <w:iCs/>
    </w:rPr>
  </w:style>
  <w:style w:type="paragraph" w:styleId="Header">
    <w:name w:val="header"/>
    <w:basedOn w:val="Normal"/>
    <w:link w:val="HeaderChar"/>
    <w:uiPriority w:val="99"/>
    <w:unhideWhenUsed/>
    <w:rsid w:val="00C624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24BD"/>
  </w:style>
  <w:style w:type="paragraph" w:styleId="Footer">
    <w:name w:val="footer"/>
    <w:basedOn w:val="Normal"/>
    <w:link w:val="FooterChar"/>
    <w:uiPriority w:val="99"/>
    <w:unhideWhenUsed/>
    <w:rsid w:val="00C624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24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2428585">
      <w:bodyDiv w:val="1"/>
      <w:marLeft w:val="0"/>
      <w:marRight w:val="0"/>
      <w:marTop w:val="0"/>
      <w:marBottom w:val="0"/>
      <w:divBdr>
        <w:top w:val="none" w:sz="0" w:space="0" w:color="auto"/>
        <w:left w:val="none" w:sz="0" w:space="0" w:color="auto"/>
        <w:bottom w:val="none" w:sz="0" w:space="0" w:color="auto"/>
        <w:right w:val="none" w:sz="0" w:space="0" w:color="auto"/>
      </w:divBdr>
      <w:divsChild>
        <w:div w:id="1997372316">
          <w:marLeft w:val="0"/>
          <w:marRight w:val="0"/>
          <w:marTop w:val="0"/>
          <w:marBottom w:val="0"/>
          <w:divBdr>
            <w:top w:val="none" w:sz="0" w:space="0" w:color="auto"/>
            <w:left w:val="none" w:sz="0" w:space="0" w:color="auto"/>
            <w:bottom w:val="none" w:sz="0" w:space="0" w:color="auto"/>
            <w:right w:val="none" w:sz="0" w:space="0" w:color="auto"/>
          </w:divBdr>
          <w:divsChild>
            <w:div w:id="201136436">
              <w:marLeft w:val="0"/>
              <w:marRight w:val="75"/>
              <w:marTop w:val="150"/>
              <w:marBottom w:val="0"/>
              <w:divBdr>
                <w:top w:val="none" w:sz="0" w:space="0" w:color="auto"/>
                <w:left w:val="none" w:sz="0" w:space="0" w:color="auto"/>
                <w:bottom w:val="none" w:sz="0" w:space="0" w:color="auto"/>
                <w:right w:val="none" w:sz="0" w:space="0" w:color="auto"/>
              </w:divBdr>
            </w:div>
          </w:divsChild>
        </w:div>
        <w:div w:id="913902653">
          <w:marLeft w:val="0"/>
          <w:marRight w:val="0"/>
          <w:marTop w:val="100"/>
          <w:marBottom w:val="100"/>
          <w:divBdr>
            <w:top w:val="none" w:sz="0" w:space="0" w:color="auto"/>
            <w:left w:val="none" w:sz="0" w:space="0" w:color="auto"/>
            <w:bottom w:val="none" w:sz="0" w:space="0" w:color="auto"/>
            <w:right w:val="none" w:sz="0" w:space="0" w:color="auto"/>
          </w:divBdr>
        </w:div>
        <w:div w:id="129594059">
          <w:marLeft w:val="0"/>
          <w:marRight w:val="0"/>
          <w:marTop w:val="255"/>
          <w:marBottom w:val="255"/>
          <w:divBdr>
            <w:top w:val="none" w:sz="0" w:space="0" w:color="auto"/>
            <w:left w:val="none" w:sz="0" w:space="0" w:color="auto"/>
            <w:bottom w:val="none" w:sz="0" w:space="0" w:color="auto"/>
            <w:right w:val="none" w:sz="0" w:space="0" w:color="auto"/>
          </w:divBdr>
          <w:divsChild>
            <w:div w:id="1866747390">
              <w:marLeft w:val="0"/>
              <w:marRight w:val="0"/>
              <w:marTop w:val="0"/>
              <w:marBottom w:val="0"/>
              <w:divBdr>
                <w:top w:val="none" w:sz="0" w:space="0" w:color="auto"/>
                <w:left w:val="none" w:sz="0" w:space="0" w:color="auto"/>
                <w:bottom w:val="none" w:sz="0" w:space="0" w:color="auto"/>
                <w:right w:val="none" w:sz="0" w:space="0" w:color="auto"/>
              </w:divBdr>
              <w:divsChild>
                <w:div w:id="499927653">
                  <w:marLeft w:val="0"/>
                  <w:marRight w:val="0"/>
                  <w:marTop w:val="0"/>
                  <w:marBottom w:val="0"/>
                  <w:divBdr>
                    <w:top w:val="none" w:sz="0" w:space="0" w:color="auto"/>
                    <w:left w:val="none" w:sz="0" w:space="0" w:color="auto"/>
                    <w:bottom w:val="none" w:sz="0" w:space="0" w:color="auto"/>
                    <w:right w:val="none" w:sz="0" w:space="0" w:color="auto"/>
                  </w:divBdr>
                </w:div>
                <w:div w:id="834104680">
                  <w:marLeft w:val="0"/>
                  <w:marRight w:val="0"/>
                  <w:marTop w:val="0"/>
                  <w:marBottom w:val="0"/>
                  <w:divBdr>
                    <w:top w:val="none" w:sz="0" w:space="0" w:color="auto"/>
                    <w:left w:val="none" w:sz="0" w:space="0" w:color="auto"/>
                    <w:bottom w:val="none" w:sz="0" w:space="0" w:color="auto"/>
                    <w:right w:val="none" w:sz="0" w:space="0" w:color="auto"/>
                  </w:divBdr>
                </w:div>
                <w:div w:id="1400402315">
                  <w:marLeft w:val="0"/>
                  <w:marRight w:val="0"/>
                  <w:marTop w:val="150"/>
                  <w:marBottom w:val="225"/>
                  <w:divBdr>
                    <w:top w:val="none" w:sz="0" w:space="0" w:color="auto"/>
                    <w:left w:val="none" w:sz="0" w:space="0" w:color="auto"/>
                    <w:bottom w:val="none" w:sz="0" w:space="0" w:color="auto"/>
                    <w:right w:val="none" w:sz="0" w:space="0" w:color="auto"/>
                  </w:divBdr>
                  <w:divsChild>
                    <w:div w:id="397285376">
                      <w:marLeft w:val="0"/>
                      <w:marRight w:val="15"/>
                      <w:marTop w:val="0"/>
                      <w:marBottom w:val="0"/>
                      <w:divBdr>
                        <w:top w:val="none" w:sz="0" w:space="0" w:color="auto"/>
                        <w:left w:val="none" w:sz="0" w:space="0" w:color="auto"/>
                        <w:bottom w:val="none" w:sz="0" w:space="0" w:color="auto"/>
                        <w:right w:val="none" w:sz="0" w:space="0" w:color="auto"/>
                      </w:divBdr>
                      <w:divsChild>
                        <w:div w:id="1042051404">
                          <w:marLeft w:val="0"/>
                          <w:marRight w:val="0"/>
                          <w:marTop w:val="0"/>
                          <w:marBottom w:val="0"/>
                          <w:divBdr>
                            <w:top w:val="none" w:sz="0" w:space="0" w:color="auto"/>
                            <w:left w:val="none" w:sz="0" w:space="0" w:color="auto"/>
                            <w:bottom w:val="none" w:sz="0" w:space="0" w:color="auto"/>
                            <w:right w:val="none" w:sz="0" w:space="0" w:color="auto"/>
                          </w:divBdr>
                          <w:divsChild>
                            <w:div w:id="144087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148951">
                      <w:marLeft w:val="0"/>
                      <w:marRight w:val="0"/>
                      <w:marTop w:val="0"/>
                      <w:marBottom w:val="0"/>
                      <w:divBdr>
                        <w:top w:val="none" w:sz="0" w:space="0" w:color="auto"/>
                        <w:left w:val="none" w:sz="0" w:space="0" w:color="auto"/>
                        <w:bottom w:val="none" w:sz="0" w:space="0" w:color="auto"/>
                        <w:right w:val="none" w:sz="0" w:space="0" w:color="auto"/>
                      </w:divBdr>
                    </w:div>
                  </w:divsChild>
                </w:div>
                <w:div w:id="1511025735">
                  <w:marLeft w:val="0"/>
                  <w:marRight w:val="0"/>
                  <w:marTop w:val="0"/>
                  <w:marBottom w:val="0"/>
                  <w:divBdr>
                    <w:top w:val="none" w:sz="0" w:space="0" w:color="auto"/>
                    <w:left w:val="none" w:sz="0" w:space="0" w:color="auto"/>
                    <w:bottom w:val="none" w:sz="0" w:space="0" w:color="auto"/>
                    <w:right w:val="none" w:sz="0" w:space="0" w:color="auto"/>
                  </w:divBdr>
                </w:div>
                <w:div w:id="744031108">
                  <w:marLeft w:val="0"/>
                  <w:marRight w:val="0"/>
                  <w:marTop w:val="0"/>
                  <w:marBottom w:val="0"/>
                  <w:divBdr>
                    <w:top w:val="none" w:sz="0" w:space="0" w:color="auto"/>
                    <w:left w:val="none" w:sz="0" w:space="0" w:color="auto"/>
                    <w:bottom w:val="none" w:sz="0" w:space="0" w:color="auto"/>
                    <w:right w:val="none" w:sz="0" w:space="0" w:color="auto"/>
                  </w:divBdr>
                  <w:divsChild>
                    <w:div w:id="1924727545">
                      <w:marLeft w:val="0"/>
                      <w:marRight w:val="0"/>
                      <w:marTop w:val="0"/>
                      <w:marBottom w:val="0"/>
                      <w:divBdr>
                        <w:top w:val="none" w:sz="0" w:space="0" w:color="auto"/>
                        <w:left w:val="none" w:sz="0" w:space="0" w:color="auto"/>
                        <w:bottom w:val="none" w:sz="0" w:space="0" w:color="auto"/>
                        <w:right w:val="none" w:sz="0" w:space="0" w:color="auto"/>
                      </w:divBdr>
                      <w:divsChild>
                        <w:div w:id="55667371">
                          <w:marLeft w:val="0"/>
                          <w:marRight w:val="0"/>
                          <w:marTop w:val="0"/>
                          <w:marBottom w:val="150"/>
                          <w:divBdr>
                            <w:top w:val="none" w:sz="0" w:space="0" w:color="auto"/>
                            <w:left w:val="none" w:sz="0" w:space="0" w:color="auto"/>
                            <w:bottom w:val="none" w:sz="0" w:space="0" w:color="auto"/>
                            <w:right w:val="none" w:sz="0" w:space="0" w:color="auto"/>
                          </w:divBdr>
                        </w:div>
                        <w:div w:id="2118478920">
                          <w:marLeft w:val="0"/>
                          <w:marRight w:val="0"/>
                          <w:marTop w:val="0"/>
                          <w:marBottom w:val="0"/>
                          <w:divBdr>
                            <w:top w:val="none" w:sz="0" w:space="0" w:color="auto"/>
                            <w:left w:val="none" w:sz="0" w:space="0" w:color="auto"/>
                            <w:bottom w:val="none" w:sz="0" w:space="0" w:color="auto"/>
                            <w:right w:val="none" w:sz="0" w:space="0" w:color="auto"/>
                          </w:divBdr>
                          <w:divsChild>
                            <w:div w:id="117842429">
                              <w:marLeft w:val="0"/>
                              <w:marRight w:val="0"/>
                              <w:marTop w:val="0"/>
                              <w:marBottom w:val="0"/>
                              <w:divBdr>
                                <w:top w:val="none" w:sz="0" w:space="0" w:color="auto"/>
                                <w:left w:val="none" w:sz="0" w:space="0" w:color="auto"/>
                                <w:bottom w:val="none" w:sz="0" w:space="0" w:color="auto"/>
                                <w:right w:val="none" w:sz="0" w:space="0" w:color="auto"/>
                              </w:divBdr>
                            </w:div>
                          </w:divsChild>
                        </w:div>
                        <w:div w:id="1092168546">
                          <w:marLeft w:val="0"/>
                          <w:marRight w:val="0"/>
                          <w:marTop w:val="0"/>
                          <w:marBottom w:val="0"/>
                          <w:divBdr>
                            <w:top w:val="none" w:sz="0" w:space="0" w:color="auto"/>
                            <w:left w:val="none" w:sz="0" w:space="0" w:color="auto"/>
                            <w:bottom w:val="none" w:sz="0" w:space="0" w:color="auto"/>
                            <w:right w:val="none" w:sz="0" w:space="0" w:color="auto"/>
                          </w:divBdr>
                        </w:div>
                      </w:divsChild>
                    </w:div>
                    <w:div w:id="789396238">
                      <w:marLeft w:val="300"/>
                      <w:marRight w:val="300"/>
                      <w:marTop w:val="150"/>
                      <w:marBottom w:val="450"/>
                      <w:divBdr>
                        <w:top w:val="dotted" w:sz="6" w:space="15" w:color="444345"/>
                        <w:left w:val="none" w:sz="0" w:space="0" w:color="auto"/>
                        <w:bottom w:val="none" w:sz="0" w:space="0" w:color="auto"/>
                        <w:right w:val="none" w:sz="0" w:space="0" w:color="auto"/>
                      </w:divBdr>
                      <w:divsChild>
                        <w:div w:id="2013600435">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sChild>
            </w:div>
            <w:div w:id="309990838">
              <w:marLeft w:val="0"/>
              <w:marRight w:val="0"/>
              <w:marTop w:val="0"/>
              <w:marBottom w:val="0"/>
              <w:divBdr>
                <w:top w:val="none" w:sz="0" w:space="0" w:color="auto"/>
                <w:left w:val="none" w:sz="0" w:space="0" w:color="auto"/>
                <w:bottom w:val="none" w:sz="0" w:space="0" w:color="auto"/>
                <w:right w:val="none" w:sz="0" w:space="0" w:color="auto"/>
              </w:divBdr>
              <w:divsChild>
                <w:div w:id="608583876">
                  <w:marLeft w:val="0"/>
                  <w:marRight w:val="0"/>
                  <w:marTop w:val="0"/>
                  <w:marBottom w:val="270"/>
                  <w:divBdr>
                    <w:top w:val="single" w:sz="12" w:space="0" w:color="E7E7E7"/>
                    <w:left w:val="single" w:sz="12" w:space="0" w:color="E7E7E7"/>
                    <w:bottom w:val="single" w:sz="12" w:space="0" w:color="E7E7E7"/>
                    <w:right w:val="single" w:sz="12" w:space="0" w:color="E7E7E7"/>
                  </w:divBdr>
                </w:div>
                <w:div w:id="2031760020">
                  <w:marLeft w:val="0"/>
                  <w:marRight w:val="0"/>
                  <w:marTop w:val="0"/>
                  <w:marBottom w:val="0"/>
                  <w:divBdr>
                    <w:top w:val="none" w:sz="0" w:space="0" w:color="auto"/>
                    <w:left w:val="none" w:sz="0" w:space="0" w:color="auto"/>
                    <w:bottom w:val="none" w:sz="0" w:space="0" w:color="auto"/>
                    <w:right w:val="none" w:sz="0" w:space="0" w:color="auto"/>
                  </w:divBdr>
                </w:div>
                <w:div w:id="1776516509">
                  <w:marLeft w:val="225"/>
                  <w:marRight w:val="225"/>
                  <w:marTop w:val="0"/>
                  <w:marBottom w:val="0"/>
                  <w:divBdr>
                    <w:top w:val="none" w:sz="0" w:space="0" w:color="auto"/>
                    <w:left w:val="none" w:sz="0" w:space="0" w:color="auto"/>
                    <w:bottom w:val="none" w:sz="0" w:space="0" w:color="auto"/>
                    <w:right w:val="none" w:sz="0" w:space="0" w:color="auto"/>
                  </w:divBdr>
                  <w:divsChild>
                    <w:div w:id="1700932049">
                      <w:marLeft w:val="0"/>
                      <w:marRight w:val="0"/>
                      <w:marTop w:val="0"/>
                      <w:marBottom w:val="225"/>
                      <w:divBdr>
                        <w:top w:val="none" w:sz="0" w:space="0" w:color="auto"/>
                        <w:left w:val="none" w:sz="0" w:space="0" w:color="auto"/>
                        <w:bottom w:val="none" w:sz="0" w:space="0" w:color="auto"/>
                        <w:right w:val="none" w:sz="0" w:space="0" w:color="auto"/>
                      </w:divBdr>
                    </w:div>
                    <w:div w:id="1203983362">
                      <w:marLeft w:val="0"/>
                      <w:marRight w:val="0"/>
                      <w:marTop w:val="0"/>
                      <w:marBottom w:val="0"/>
                      <w:divBdr>
                        <w:top w:val="none" w:sz="0" w:space="0" w:color="auto"/>
                        <w:left w:val="none" w:sz="0" w:space="0" w:color="auto"/>
                        <w:bottom w:val="none" w:sz="0" w:space="0" w:color="auto"/>
                        <w:right w:val="none" w:sz="0" w:space="0" w:color="auto"/>
                      </w:divBdr>
                    </w:div>
                  </w:divsChild>
                </w:div>
                <w:div w:id="1288466021">
                  <w:marLeft w:val="0"/>
                  <w:marRight w:val="0"/>
                  <w:marTop w:val="300"/>
                  <w:marBottom w:val="0"/>
                  <w:divBdr>
                    <w:top w:val="none" w:sz="0" w:space="0" w:color="auto"/>
                    <w:left w:val="none" w:sz="0" w:space="0" w:color="auto"/>
                    <w:bottom w:val="none" w:sz="0" w:space="0" w:color="auto"/>
                    <w:right w:val="none" w:sz="0" w:space="0" w:color="auto"/>
                  </w:divBdr>
                </w:div>
                <w:div w:id="1003510667">
                  <w:marLeft w:val="0"/>
                  <w:marRight w:val="0"/>
                  <w:marTop w:val="225"/>
                  <w:marBottom w:val="225"/>
                  <w:divBdr>
                    <w:top w:val="none" w:sz="0" w:space="0" w:color="auto"/>
                    <w:left w:val="none" w:sz="0" w:space="0" w:color="auto"/>
                    <w:bottom w:val="none" w:sz="0" w:space="0" w:color="auto"/>
                    <w:right w:val="none" w:sz="0" w:space="0" w:color="auto"/>
                  </w:divBdr>
                  <w:divsChild>
                    <w:div w:id="1435633292">
                      <w:marLeft w:val="0"/>
                      <w:marRight w:val="0"/>
                      <w:marTop w:val="0"/>
                      <w:marBottom w:val="0"/>
                      <w:divBdr>
                        <w:top w:val="none" w:sz="0" w:space="0" w:color="auto"/>
                        <w:left w:val="none" w:sz="0" w:space="0" w:color="auto"/>
                        <w:bottom w:val="none" w:sz="0" w:space="0" w:color="auto"/>
                        <w:right w:val="none" w:sz="0" w:space="0" w:color="auto"/>
                      </w:divBdr>
                      <w:divsChild>
                        <w:div w:id="1039861311">
                          <w:marLeft w:val="0"/>
                          <w:marRight w:val="0"/>
                          <w:marTop w:val="0"/>
                          <w:marBottom w:val="0"/>
                          <w:divBdr>
                            <w:top w:val="none" w:sz="0" w:space="0" w:color="auto"/>
                            <w:left w:val="none" w:sz="0" w:space="0" w:color="auto"/>
                            <w:bottom w:val="none" w:sz="0" w:space="0" w:color="auto"/>
                            <w:right w:val="none" w:sz="0" w:space="0" w:color="auto"/>
                          </w:divBdr>
                        </w:div>
                        <w:div w:id="80439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905256">
          <w:marLeft w:val="0"/>
          <w:marRight w:val="0"/>
          <w:marTop w:val="0"/>
          <w:marBottom w:val="0"/>
          <w:divBdr>
            <w:top w:val="none" w:sz="0" w:space="0" w:color="auto"/>
            <w:left w:val="none" w:sz="0" w:space="0" w:color="auto"/>
            <w:bottom w:val="none" w:sz="0" w:space="0" w:color="auto"/>
            <w:right w:val="none" w:sz="0" w:space="0" w:color="auto"/>
          </w:divBdr>
          <w:divsChild>
            <w:div w:id="1955480606">
              <w:marLeft w:val="0"/>
              <w:marRight w:val="0"/>
              <w:marTop w:val="450"/>
              <w:marBottom w:val="300"/>
              <w:divBdr>
                <w:top w:val="none" w:sz="0" w:space="0" w:color="auto"/>
                <w:left w:val="none" w:sz="0" w:space="0" w:color="auto"/>
                <w:bottom w:val="none" w:sz="0" w:space="0" w:color="auto"/>
                <w:right w:val="none" w:sz="0" w:space="0" w:color="auto"/>
              </w:divBdr>
              <w:divsChild>
                <w:div w:id="1696268695">
                  <w:marLeft w:val="0"/>
                  <w:marRight w:val="0"/>
                  <w:marTop w:val="0"/>
                  <w:marBottom w:val="0"/>
                  <w:divBdr>
                    <w:top w:val="none" w:sz="0" w:space="0" w:color="auto"/>
                    <w:left w:val="none" w:sz="0" w:space="0" w:color="auto"/>
                    <w:bottom w:val="none" w:sz="0" w:space="0" w:color="auto"/>
                    <w:right w:val="none" w:sz="0" w:space="0" w:color="auto"/>
                  </w:divBdr>
                  <w:divsChild>
                    <w:div w:id="62604241">
                      <w:marLeft w:val="0"/>
                      <w:marRight w:val="165"/>
                      <w:marTop w:val="0"/>
                      <w:marBottom w:val="0"/>
                      <w:divBdr>
                        <w:top w:val="none" w:sz="0" w:space="0" w:color="auto"/>
                        <w:left w:val="none" w:sz="0" w:space="0" w:color="auto"/>
                        <w:bottom w:val="none" w:sz="0" w:space="0" w:color="auto"/>
                        <w:right w:val="none" w:sz="0" w:space="0" w:color="auto"/>
                      </w:divBdr>
                    </w:div>
                    <w:div w:id="553807821">
                      <w:marLeft w:val="0"/>
                      <w:marRight w:val="0"/>
                      <w:marTop w:val="0"/>
                      <w:marBottom w:val="0"/>
                      <w:divBdr>
                        <w:top w:val="none" w:sz="0" w:space="0" w:color="auto"/>
                        <w:left w:val="none" w:sz="0" w:space="0" w:color="auto"/>
                        <w:bottom w:val="none" w:sz="0" w:space="0" w:color="auto"/>
                        <w:right w:val="none" w:sz="0" w:space="0" w:color="auto"/>
                      </w:divBdr>
                    </w:div>
                    <w:div w:id="759182259">
                      <w:marLeft w:val="0"/>
                      <w:marRight w:val="0"/>
                      <w:marTop w:val="0"/>
                      <w:marBottom w:val="0"/>
                      <w:divBdr>
                        <w:top w:val="none" w:sz="0" w:space="0" w:color="auto"/>
                        <w:left w:val="none" w:sz="0" w:space="0" w:color="auto"/>
                        <w:bottom w:val="none" w:sz="0" w:space="0" w:color="auto"/>
                        <w:right w:val="none" w:sz="0" w:space="0" w:color="auto"/>
                      </w:divBdr>
                    </w:div>
                  </w:divsChild>
                </w:div>
                <w:div w:id="1441339720">
                  <w:marLeft w:val="0"/>
                  <w:marRight w:val="0"/>
                  <w:marTop w:val="0"/>
                  <w:marBottom w:val="0"/>
                  <w:divBdr>
                    <w:top w:val="none" w:sz="0" w:space="0" w:color="auto"/>
                    <w:left w:val="none" w:sz="0" w:space="0" w:color="auto"/>
                    <w:bottom w:val="none" w:sz="0" w:space="0" w:color="auto"/>
                    <w:right w:val="none" w:sz="0" w:space="0" w:color="auto"/>
                  </w:divBdr>
                  <w:divsChild>
                    <w:div w:id="389038013">
                      <w:marLeft w:val="0"/>
                      <w:marRight w:val="0"/>
                      <w:marTop w:val="330"/>
                      <w:marBottom w:val="75"/>
                      <w:divBdr>
                        <w:top w:val="none" w:sz="0" w:space="0" w:color="auto"/>
                        <w:left w:val="none" w:sz="0" w:space="0" w:color="auto"/>
                        <w:bottom w:val="none" w:sz="0" w:space="0" w:color="auto"/>
                        <w:right w:val="none" w:sz="0" w:space="0" w:color="auto"/>
                      </w:divBdr>
                    </w:div>
                    <w:div w:id="1569463382">
                      <w:marLeft w:val="0"/>
                      <w:marRight w:val="0"/>
                      <w:marTop w:val="0"/>
                      <w:marBottom w:val="330"/>
                      <w:divBdr>
                        <w:top w:val="none" w:sz="0" w:space="0" w:color="auto"/>
                        <w:left w:val="none" w:sz="0" w:space="0" w:color="auto"/>
                        <w:bottom w:val="none" w:sz="0" w:space="0" w:color="auto"/>
                        <w:right w:val="none" w:sz="0" w:space="0" w:color="auto"/>
                      </w:divBdr>
                    </w:div>
                    <w:div w:id="49461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265141">
          <w:marLeft w:val="0"/>
          <w:marRight w:val="0"/>
          <w:marTop w:val="0"/>
          <w:marBottom w:val="0"/>
          <w:divBdr>
            <w:top w:val="none" w:sz="0" w:space="0" w:color="auto"/>
            <w:left w:val="none" w:sz="0" w:space="0" w:color="auto"/>
            <w:bottom w:val="none" w:sz="0" w:space="0" w:color="auto"/>
            <w:right w:val="none" w:sz="0" w:space="0" w:color="auto"/>
          </w:divBdr>
        </w:div>
      </w:divsChild>
    </w:div>
    <w:div w:id="190094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agle.net.au/"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www.australiancatholics.com.au/"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catholicaustralia.com.au/spirituality-prayer/prayer-in-a-busy-life"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3</Pages>
  <Words>988</Words>
  <Characters>5635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Narelle Harris</dc:creator>
  <cp:keywords/>
  <dc:description/>
  <cp:lastModifiedBy>Narelle Harris</cp:lastModifiedBy>
  <cp:revision>4</cp:revision>
  <dcterms:created xsi:type="dcterms:W3CDTF">2018-06-12T23:49:00Z</dcterms:created>
  <dcterms:modified xsi:type="dcterms:W3CDTF">2018-06-13T01:01:00Z</dcterms:modified>
</cp:coreProperties>
</file>